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FE8" w:rsidRPr="00F27951" w:rsidRDefault="00087FE8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Приложение № 1 к приказу </w:t>
      </w:r>
    </w:p>
    <w:p w:rsidR="008F200D" w:rsidRDefault="00087FE8" w:rsidP="008F200D">
      <w:pPr>
        <w:spacing w:line="240" w:lineRule="auto"/>
        <w:ind w:firstLine="0"/>
        <w:jc w:val="righ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«О</w:t>
      </w:r>
      <w:r w:rsidR="008F200D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б утверждении стоимости </w:t>
      </w:r>
    </w:p>
    <w:p w:rsidR="008F200D" w:rsidRDefault="008F200D" w:rsidP="008F200D">
      <w:pPr>
        <w:spacing w:line="240" w:lineRule="auto"/>
        <w:ind w:firstLine="0"/>
        <w:jc w:val="righ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питания и сбора родительской платы </w:t>
      </w:r>
    </w:p>
    <w:p w:rsidR="00087FE8" w:rsidRPr="008F200D" w:rsidRDefault="008F200D" w:rsidP="008F200D">
      <w:pPr>
        <w:spacing w:line="240" w:lineRule="auto"/>
        <w:ind w:firstLine="0"/>
        <w:jc w:val="righ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на второе полугодие 2022-2023 учебного года</w:t>
      </w:r>
      <w:r w:rsidR="00087FE8"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»</w:t>
      </w:r>
    </w:p>
    <w:p w:rsidR="00087FE8" w:rsidRPr="00F27951" w:rsidRDefault="00087FE8" w:rsidP="00F27951">
      <w:pPr>
        <w:spacing w:line="240" w:lineRule="auto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№ </w:t>
      </w:r>
      <w:r w:rsidR="008F200D">
        <w:rPr>
          <w:rFonts w:eastAsia="Times New Roman"/>
          <w:b/>
          <w:bCs/>
          <w:color w:val="000000"/>
          <w:sz w:val="24"/>
          <w:szCs w:val="24"/>
          <w:lang w:eastAsia="ru-RU"/>
        </w:rPr>
        <w:t>1</w:t>
      </w: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от «</w:t>
      </w:r>
      <w:r w:rsidR="008F200D">
        <w:rPr>
          <w:rFonts w:eastAsia="Times New Roman"/>
          <w:b/>
          <w:bCs/>
          <w:color w:val="000000"/>
          <w:sz w:val="24"/>
          <w:szCs w:val="24"/>
          <w:lang w:eastAsia="ru-RU"/>
        </w:rPr>
        <w:t>9</w:t>
      </w: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» </w:t>
      </w:r>
      <w:r w:rsidR="008F200D">
        <w:rPr>
          <w:rFonts w:eastAsia="Times New Roman"/>
          <w:b/>
          <w:bCs/>
          <w:color w:val="000000"/>
          <w:sz w:val="24"/>
          <w:szCs w:val="24"/>
          <w:lang w:eastAsia="ru-RU"/>
        </w:rPr>
        <w:t>января 2023</w:t>
      </w: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года</w:t>
      </w:r>
    </w:p>
    <w:p w:rsidR="00087FE8" w:rsidRPr="00F27951" w:rsidRDefault="00087FE8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087FE8" w:rsidRPr="00F27951" w:rsidRDefault="00087FE8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ПОЛОЖЕНИЕ О КОМИССИИ</w:t>
      </w:r>
    </w:p>
    <w:p w:rsidR="00087FE8" w:rsidRPr="00F27951" w:rsidRDefault="00087FE8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по контролю за организацией и качеством питания обучающихся</w:t>
      </w:r>
    </w:p>
    <w:p w:rsidR="00087FE8" w:rsidRPr="00F27951" w:rsidRDefault="008F200D" w:rsidP="00F27951">
      <w:pPr>
        <w:spacing w:line="240" w:lineRule="auto"/>
        <w:ind w:firstLine="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МБОУ «</w:t>
      </w:r>
      <w:proofErr w:type="spellStart"/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Калтаковская</w:t>
      </w:r>
      <w:proofErr w:type="spellEnd"/>
      <w:r w:rsidR="00087FE8"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СОШ»</w:t>
      </w:r>
    </w:p>
    <w:p w:rsidR="00087FE8" w:rsidRPr="00F27951" w:rsidRDefault="00087FE8" w:rsidP="00F27951">
      <w:pPr>
        <w:pStyle w:val="a3"/>
        <w:numPr>
          <w:ilvl w:val="0"/>
          <w:numId w:val="3"/>
        </w:numPr>
        <w:spacing w:line="240" w:lineRule="auto"/>
        <w:ind w:left="0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087FE8" w:rsidRPr="00F27951" w:rsidRDefault="00087FE8" w:rsidP="00F27951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Комиссия по контролю за организацией и качеством питания обучающихся (далее - Комиссия) является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постоянно-действующим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органом самоуправления для рассмотрения основных вопросов, связанных с организацией питания школьников.</w:t>
      </w:r>
    </w:p>
    <w:p w:rsidR="00087FE8" w:rsidRPr="00F27951" w:rsidRDefault="00087FE8" w:rsidP="00F27951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Под изучением вопросов организации питания понимается проведение специально созданной Комиссией наблюдений, обследований, осуществляемых в пределах своей компетенции в порядке мониторинга соблюдения работниками общеобразовательной организации правил и норм по организации питания в школе.</w:t>
      </w:r>
    </w:p>
    <w:p w:rsidR="00087FE8" w:rsidRPr="00AE5AAD" w:rsidRDefault="00087FE8" w:rsidP="00F27951">
      <w:pPr>
        <w:numPr>
          <w:ilvl w:val="0"/>
          <w:numId w:val="3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ЦЕЛИ И ЗАДАЧИ </w:t>
      </w:r>
      <w:r w:rsidRPr="00AE5AAD">
        <w:rPr>
          <w:rFonts w:eastAsia="Times New Roman"/>
          <w:b/>
          <w:bCs/>
          <w:color w:val="000000"/>
          <w:sz w:val="24"/>
          <w:szCs w:val="24"/>
          <w:lang w:eastAsia="ru-RU"/>
        </w:rPr>
        <w:t>КОМИССИИ</w:t>
      </w:r>
    </w:p>
    <w:p w:rsidR="00087FE8" w:rsidRPr="00F27951" w:rsidRDefault="00087FE8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Изучение вопросов организации и качества питания обучающихся.</w:t>
      </w:r>
    </w:p>
    <w:p w:rsidR="00695AA4" w:rsidRPr="00F27951" w:rsidRDefault="00087FE8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Содействие созданию оптимальных условий и форм организации питания обучающихся.</w:t>
      </w:r>
    </w:p>
    <w:p w:rsidR="00695AA4" w:rsidRPr="00F27951" w:rsidRDefault="00087FE8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Повышение охвата обучающихся горячим питанием, культуры питания.</w:t>
      </w:r>
    </w:p>
    <w:p w:rsidR="00CE0ACC" w:rsidRPr="00F27951" w:rsidRDefault="00087FE8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Пропаганда принципов здорового образа жизни и полноценного питания, в том числе и за счет дополнительных </w:t>
      </w:r>
    </w:p>
    <w:p w:rsidR="00CE0ACC" w:rsidRPr="00F27951" w:rsidRDefault="00087FE8" w:rsidP="00F27951">
      <w:p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внебюджетных (родительских) финансовых средств.</w:t>
      </w:r>
    </w:p>
    <w:p w:rsidR="00CE0ACC" w:rsidRPr="00F27951" w:rsidRDefault="00CE0ACC" w:rsidP="00F27951">
      <w:pPr>
        <w:pStyle w:val="a3"/>
        <w:numPr>
          <w:ilvl w:val="0"/>
          <w:numId w:val="6"/>
        </w:numPr>
        <w:spacing w:line="240" w:lineRule="auto"/>
        <w:ind w:left="0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bookmarkStart w:id="0" w:name="bookmark0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ОСНОВНЫЕ НАПРАВЛЕНИЯ ДЕЯТЕЛЬНОСТИ КОМИССИИ</w:t>
      </w:r>
      <w:bookmarkEnd w:id="0"/>
    </w:p>
    <w:p w:rsidR="00CE0ACC" w:rsidRPr="00F27951" w:rsidRDefault="00CE0ACC" w:rsidP="00F27951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Комиссия: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Оказывает содействие администрации образовательной организации в организации питания учащихся.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Осуществляет контроль: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за рациональным использованием платы за питание;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за организацией приема </w:t>
      </w:r>
      <w:r w:rsidRPr="00AE5AAD">
        <w:rPr>
          <w:rFonts w:eastAsia="Times New Roman"/>
          <w:color w:val="000000"/>
          <w:sz w:val="24"/>
          <w:szCs w:val="24"/>
          <w:lang w:eastAsia="ru-RU"/>
        </w:rPr>
        <w:t xml:space="preserve">пищи 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учащимися, за соблюдением порядка в столовой;</w:t>
      </w:r>
    </w:p>
    <w:p w:rsidR="00695AA4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за соблюдением графика работы столовой.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Проводит систематические проверки по качеству и безопасности питания в соответствии с утвержденным планом работы. (Приложение №2)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Организует и проводит опрос учащихся по ассортименту и качеству отпускаемой продукции и представляет полученную информацию руководителю образовательной организации.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Вносит предложения администрации образовательной организации по улучшению обслуживания учащихся.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Оказывает содействие администрации в проведении просветительской работы среди обучающихся и их родителей (законных представителей) по вопросам рационального питания.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Привлекает родительскую общественность к организации и контролю за питанием обучающихся.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bookmarkStart w:id="1" w:name="bookmark1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ОРГАНИЗАЦИОННЫЕ ПРИНЦИПЫ РАБОТЫ КОМИССИИ</w:t>
      </w:r>
      <w:bookmarkEnd w:id="1"/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 по контролю над питанием создается приказом директора школы в начале учебного года, в котором определяются: состав, цели и содержание работы комиссии, утверждается план работы на учебный год.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lastRenderedPageBreak/>
        <w:t>В состав комиссии по контролю питания входят представители администрации школы, педагогического коллектива, родители обучающихся, медицинский работник. Обязательным требованием является участие в ней назначенного директором школы ответственного за организацию питания учащихся.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bookmarkStart w:id="2" w:name="bookmark2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ОРГАНИЗАЦИЯ РАБОТЫ КОМИССИИ ПО КОНТРОЛЮ ЗА ПИТАНИЕМ</w:t>
      </w:r>
      <w:bookmarkEnd w:id="2"/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 по контролю за питанием строит свою работу в соответствии с планом работы на учебный год, определяя цели и задачи текущего контроля его сроки, подведение итогов и время на устранение отмеченных недостатков в ходе контроля.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 по контролю за питанием может осуществлять свои функции вне плана (графика) работы по инициативе администрации, по жалобе, из-за нарушения нормативно-правовых актов в области защиты прав ребенка, его здоровья, питания, безопасности со стороны работников пищеблока, педагогических работников, администрации школы.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Результаты контроля (экспертизы) отражаются в справке.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Плановая работа комиссии по контролю за питанием должна осуществляться не реже 1 раза в месяц.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 по контролю за питанием постоянно информирует о своей работе, о результатах контроля администрацию школы; педагогов и родителей на заседаниях Управляющего совета.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ФУНКЦИОНАЛЬНЫЕ ОБЯЗАННОСТИ КОМИССИИ ПО КОНТРОЛЮ ЗА ПИТАНИЕМ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посещений столовой обучающимися, учетом качества фактически отпущенных бесплатных завтраков и обедов.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 санитарным состоянием пищеблока и обеденного зала, внешним видом и опрятностью обучающихся, принимающих пищу, заступающих на дежурство по столовой.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 состоянием мебели в обеденном зале, наличием в достаточном количестве посуды, специальной одежды, санитарно-гигиенических средств, кухонного разделочного оборудования и уборочного инвентаря.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 дежурством классов и педагогов в столовой.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 своевременным и качественным ремонтом технологического и холодильного оборудования пищеблока, систем тепло-водо-энергообеспечения.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 графиком приема п</w:t>
      </w:r>
      <w:r w:rsidRPr="00F27951">
        <w:rPr>
          <w:rFonts w:eastAsia="Times New Roman"/>
          <w:color w:val="000000"/>
          <w:sz w:val="24"/>
          <w:szCs w:val="24"/>
          <w:u w:val="single"/>
          <w:lang w:eastAsia="ru-RU"/>
        </w:rPr>
        <w:t>ищи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обучающихся во время перемен, за режимом работы столовой и буфета.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 списками обучающихся, получающих талоны на бесплатное питание из бюджетных средств.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Выводы, замечания и предложения комиссии по контролю за питанием должны приниматься к руководству и исполнению работниками пищеблока, администрацией школы и администрацией, организующей питание.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 целью контроля за принятыми мерами по устранению отмеченных недостатков в ходе предшествующей проверки, комиссия по контролю за питанием может назначить повторную проверку.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ДОКУМЕНТАЦИЯ КОМИССИИ ПО КОНТРОЛЮ ОРГАНИЗАЦИИ ПИТАНИЯ</w:t>
      </w:r>
    </w:p>
    <w:p w:rsidR="00695AA4" w:rsidRPr="00F27951" w:rsidRDefault="00827046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Комиссия </w:t>
      </w:r>
      <w:r w:rsidR="00CE0ACC" w:rsidRPr="00F27951">
        <w:rPr>
          <w:rFonts w:eastAsia="Times New Roman"/>
          <w:color w:val="000000"/>
          <w:sz w:val="24"/>
          <w:szCs w:val="24"/>
          <w:lang w:eastAsia="ru-RU"/>
        </w:rPr>
        <w:t>ведет журнал по учёту учащихся, состоящих на бесплатном питании.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Заседания комиссии оформляются протоколом. Протоколы подписываются председателем.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Папка протоколов заседания комиссии и тетрадь контроля за организацией питания хранится у заместителя председателя комиссии, ответственного за питание.</w:t>
      </w:r>
    </w:p>
    <w:p w:rsidR="008F200D" w:rsidRPr="008F200D" w:rsidRDefault="008F200D" w:rsidP="008F200D">
      <w:pPr>
        <w:pStyle w:val="a3"/>
        <w:spacing w:line="240" w:lineRule="auto"/>
        <w:ind w:left="420" w:firstLine="0"/>
        <w:jc w:val="righ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lastRenderedPageBreak/>
        <w:t>Приложение № 2</w:t>
      </w:r>
      <w:r w:rsidRPr="008F200D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к приказу </w:t>
      </w:r>
    </w:p>
    <w:p w:rsidR="008F200D" w:rsidRPr="008F200D" w:rsidRDefault="008F200D" w:rsidP="008F200D">
      <w:pPr>
        <w:pStyle w:val="a3"/>
        <w:spacing w:line="240" w:lineRule="auto"/>
        <w:ind w:left="420" w:firstLine="0"/>
        <w:jc w:val="righ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8F200D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«Об утверждении стоимости </w:t>
      </w:r>
    </w:p>
    <w:p w:rsidR="008F200D" w:rsidRPr="008F200D" w:rsidRDefault="008F200D" w:rsidP="008F200D">
      <w:pPr>
        <w:pStyle w:val="a3"/>
        <w:spacing w:line="240" w:lineRule="auto"/>
        <w:ind w:left="420" w:firstLine="0"/>
        <w:jc w:val="righ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8F200D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питания и сбора родительской платы </w:t>
      </w:r>
    </w:p>
    <w:p w:rsidR="008F200D" w:rsidRPr="008F200D" w:rsidRDefault="008F200D" w:rsidP="008F200D">
      <w:pPr>
        <w:pStyle w:val="a3"/>
        <w:spacing w:line="240" w:lineRule="auto"/>
        <w:ind w:left="420" w:firstLine="0"/>
        <w:jc w:val="righ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8F200D">
        <w:rPr>
          <w:rFonts w:eastAsia="Times New Roman"/>
          <w:b/>
          <w:bCs/>
          <w:color w:val="000000"/>
          <w:sz w:val="24"/>
          <w:szCs w:val="24"/>
          <w:lang w:eastAsia="ru-RU"/>
        </w:rPr>
        <w:t>на второе полугодие 2022-2023 учебного года»</w:t>
      </w:r>
    </w:p>
    <w:p w:rsidR="008F200D" w:rsidRPr="008F200D" w:rsidRDefault="008F200D" w:rsidP="008F200D">
      <w:pPr>
        <w:pStyle w:val="a3"/>
        <w:spacing w:line="240" w:lineRule="auto"/>
        <w:ind w:left="420" w:firstLine="0"/>
        <w:jc w:val="right"/>
        <w:rPr>
          <w:rFonts w:eastAsia="Times New Roman"/>
          <w:sz w:val="24"/>
          <w:szCs w:val="24"/>
          <w:lang w:eastAsia="ru-RU"/>
        </w:rPr>
      </w:pPr>
      <w:r w:rsidRPr="008F200D">
        <w:rPr>
          <w:rFonts w:eastAsia="Times New Roman"/>
          <w:b/>
          <w:bCs/>
          <w:color w:val="000000"/>
          <w:sz w:val="24"/>
          <w:szCs w:val="24"/>
          <w:lang w:eastAsia="ru-RU"/>
        </w:rPr>
        <w:t>№ 1 от «9» января 2023 года</w:t>
      </w:r>
    </w:p>
    <w:p w:rsidR="00C95FFF" w:rsidRPr="00F27951" w:rsidRDefault="00C95FFF" w:rsidP="00F27951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:rsidR="00C95FFF" w:rsidRPr="00F27951" w:rsidRDefault="00CE0ACC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ПЛАН РАБОТЫ</w:t>
      </w:r>
    </w:p>
    <w:p w:rsidR="00CE0ACC" w:rsidRPr="00F27951" w:rsidRDefault="00CE0ACC" w:rsidP="00F27951">
      <w:pPr>
        <w:spacing w:line="240" w:lineRule="auto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комиссии по контролю за организацией и качеством питания обучающихся на 20</w:t>
      </w:r>
      <w:r w:rsidR="008F200D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22</w:t>
      </w: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- 20</w:t>
      </w:r>
      <w:r w:rsidR="008F200D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23</w:t>
      </w:r>
      <w:bookmarkStart w:id="3" w:name="_GoBack"/>
      <w:bookmarkEnd w:id="3"/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учебный год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9"/>
        <w:gridCol w:w="5026"/>
        <w:gridCol w:w="15"/>
        <w:gridCol w:w="1843"/>
        <w:gridCol w:w="2126"/>
      </w:tblGrid>
      <w:tr w:rsidR="00CE0ACC" w:rsidRPr="00F27951" w:rsidTr="00C95FFF">
        <w:trPr>
          <w:trHeight w:hRule="exact" w:val="67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color w:val="27272A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b/>
                <w:bCs/>
                <w:color w:val="27272A"/>
                <w:spacing w:val="1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b/>
                <w:bCs/>
                <w:color w:val="27272A"/>
                <w:spacing w:val="10"/>
                <w:sz w:val="24"/>
                <w:szCs w:val="24"/>
                <w:lang w:eastAsia="ru-RU"/>
              </w:rPr>
              <w:t>Сроки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b/>
                <w:bCs/>
                <w:color w:val="27272A"/>
                <w:spacing w:val="10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b/>
                <w:bCs/>
                <w:color w:val="27272A"/>
                <w:spacing w:val="1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95FFF" w:rsidRPr="00F27951" w:rsidTr="00C95FFF">
        <w:trPr>
          <w:trHeight w:hRule="exact" w:val="126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Создание плана работы комиссии по улучшению питания и соблюдению санитарно-гигиенических норм в школьной столовой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95FFF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Председатель комиссии</w:t>
            </w:r>
          </w:p>
        </w:tc>
      </w:tr>
      <w:tr w:rsidR="00C95FFF" w:rsidRPr="00F27951" w:rsidTr="00C95FFF">
        <w:trPr>
          <w:trHeight w:hRule="exact" w:val="64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Формирование списка учащихся, имеющих право на льготное питание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95FFF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C95FFF" w:rsidRPr="00F27951" w:rsidTr="00C95FFF">
        <w:trPr>
          <w:trHeight w:hRule="exact" w:val="63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Контроль за санитарно-гигиеническим состоянием пищеблока школы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64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Соблюдение графика работы столовой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95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 xml:space="preserve">Санитарное состояние и содержание </w:t>
            </w:r>
            <w:r w:rsidR="00827046" w:rsidRPr="00F27951">
              <w:rPr>
                <w:rFonts w:eastAsia="Times New Roman"/>
                <w:sz w:val="24"/>
                <w:szCs w:val="24"/>
                <w:lang w:eastAsia="ru-RU"/>
              </w:rPr>
              <w:t>помещений,</w:t>
            </w:r>
            <w:r w:rsidRPr="00F27951">
              <w:rPr>
                <w:rFonts w:eastAsia="Times New Roman"/>
                <w:sz w:val="24"/>
                <w:szCs w:val="24"/>
                <w:lang w:eastAsia="ru-RU"/>
              </w:rPr>
              <w:t xml:space="preserve"> и мытье посуды согласно санитарно-эпидемиологическим нормам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раз в месяц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64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Соблюдение норм питьевого режима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95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8F200D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Соблюдение поваром</w:t>
            </w:r>
            <w:r w:rsidR="00CE0ACC" w:rsidRPr="00F27951">
              <w:rPr>
                <w:rFonts w:eastAsia="Times New Roman"/>
                <w:sz w:val="24"/>
                <w:szCs w:val="24"/>
                <w:lang w:eastAsia="ru-RU"/>
              </w:rPr>
              <w:t xml:space="preserve"> школьной столовой технологии приготовления блюд и правил личной гигиены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95FFF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Зав. столовой, мед.работник.</w:t>
            </w:r>
          </w:p>
        </w:tc>
      </w:tr>
      <w:tr w:rsidR="00C95FFF" w:rsidRPr="00F27951" w:rsidTr="00C95FFF">
        <w:trPr>
          <w:trHeight w:hRule="exact" w:val="127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Контроль качества и безопасности поступающих продуктов. Проверка сопроводительной документации на продукты.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129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Проверка целевого использования продуктов питания в соответствии с предварительным заказом.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65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Контроль за рационом питания.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176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Контроль за санитарно-гигиеническим состоянием пищеблока школы и за качеством приготовления пищи, соблюдением технологии приготовления блюд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97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Наличие технологических карт и их соблюдение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95FFF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Зав. столовой, мед.работник.</w:t>
            </w:r>
          </w:p>
        </w:tc>
      </w:tr>
      <w:tr w:rsidR="00C95FFF" w:rsidRPr="00F27951" w:rsidTr="00C95FFF">
        <w:trPr>
          <w:trHeight w:hRule="exact" w:val="97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Проведение бесед по правильному питанию и соблюдению гигиенических правил учащимися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декабрь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Классные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C95FFF" w:rsidRPr="00F27951" w:rsidTr="00C95FFF">
        <w:trPr>
          <w:trHeight w:hRule="exact" w:val="97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Соблюдение поварами качественного и безопасного питания, отсутствие нарушений в приготовлении блюд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97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Беседы с учащимися о качестве приготовления блюд поварами школьной столовой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Классные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C95FFF" w:rsidRPr="00F27951" w:rsidTr="00C95FFF">
        <w:trPr>
          <w:trHeight w:hRule="exact" w:val="66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Взятие проб готовой продукции общественной комиссии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</w:tbl>
    <w:p w:rsidR="00C95FFF" w:rsidRPr="00F27951" w:rsidRDefault="00C95FFF" w:rsidP="00F27951">
      <w:pPr>
        <w:spacing w:line="240" w:lineRule="auto"/>
        <w:ind w:firstLine="0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CE0ACC" w:rsidRPr="00F27951" w:rsidRDefault="00CE0ACC" w:rsidP="00F27951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Рекомендуемые темы проверок по организации питания обучающихся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Проверка качества питания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качества поставляемой продукции и сырья.</w:t>
      </w:r>
    </w:p>
    <w:p w:rsidR="008F200D" w:rsidRDefault="00CE0ACC" w:rsidP="001860F0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8F200D">
        <w:rPr>
          <w:rFonts w:eastAsia="Times New Roman"/>
          <w:color w:val="000000"/>
          <w:sz w:val="24"/>
          <w:szCs w:val="24"/>
          <w:lang w:eastAsia="ru-RU"/>
        </w:rPr>
        <w:t xml:space="preserve">Готовность </w:t>
      </w:r>
      <w:r w:rsidR="008F200D" w:rsidRPr="008F200D">
        <w:rPr>
          <w:rFonts w:eastAsia="Times New Roman"/>
          <w:color w:val="000000"/>
          <w:sz w:val="24"/>
          <w:szCs w:val="24"/>
          <w:lang w:eastAsia="ru-RU"/>
        </w:rPr>
        <w:t>столовой</w:t>
      </w:r>
      <w:r w:rsidR="008F200D">
        <w:rPr>
          <w:rFonts w:eastAsia="Times New Roman"/>
          <w:color w:val="000000"/>
          <w:sz w:val="24"/>
          <w:szCs w:val="24"/>
          <w:lang w:eastAsia="ru-RU"/>
        </w:rPr>
        <w:t xml:space="preserve"> к работе в новом учебном году.</w:t>
      </w:r>
    </w:p>
    <w:p w:rsidR="00CE0ACC" w:rsidRPr="008F200D" w:rsidRDefault="00CE0ACC" w:rsidP="001860F0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8F200D">
        <w:rPr>
          <w:rFonts w:eastAsia="Times New Roman"/>
          <w:color w:val="000000"/>
          <w:sz w:val="24"/>
          <w:szCs w:val="24"/>
          <w:lang w:eastAsia="ru-RU"/>
        </w:rPr>
        <w:t>Проверка сроков реализации и условий хранения готовой продукции и сырья.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наличия меню, соответствие вывешенного меню фактическому питанию, выполнение норм раздачи готовой продукции.</w:t>
      </w:r>
    </w:p>
    <w:p w:rsidR="00CE0ACC" w:rsidRPr="00F27951" w:rsidRDefault="008F200D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 организацией приема пищи обучающимися</w:t>
      </w:r>
    </w:p>
    <w:p w:rsidR="008F200D" w:rsidRPr="00F27951" w:rsidRDefault="008F200D" w:rsidP="008F200D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8F200D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Контрольные проверки по закладке сырья для приготовления блюд.</w:t>
      </w:r>
    </w:p>
    <w:p w:rsidR="008F200D" w:rsidRPr="00F27951" w:rsidRDefault="008F200D" w:rsidP="008F200D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Контрольное взвешивание отпускаемой продукции.</w:t>
      </w:r>
    </w:p>
    <w:p w:rsidR="008F200D" w:rsidRPr="00F27951" w:rsidRDefault="008F200D" w:rsidP="008F200D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соответствия документации на продукты, поступающие на пищеблок.</w:t>
      </w:r>
    </w:p>
    <w:p w:rsidR="008F200D" w:rsidRPr="00F27951" w:rsidRDefault="008F200D" w:rsidP="008F200D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Соблюдение температурного режима отпуска готовых блюд.</w:t>
      </w:r>
    </w:p>
    <w:p w:rsidR="00CE0ACC" w:rsidRPr="00F27951" w:rsidRDefault="008F200D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наличия необходимой информации на стенде столовой.</w:t>
      </w:r>
    </w:p>
    <w:p w:rsidR="008F200D" w:rsidRPr="00F27951" w:rsidRDefault="008F200D" w:rsidP="008F200D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организации приема пищи учащимися (санитарное состояние обеденного зала, обслуживание, самообслуживание).</w:t>
      </w:r>
    </w:p>
    <w:p w:rsidR="008F200D" w:rsidRPr="00F27951" w:rsidRDefault="008F200D" w:rsidP="008F200D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Соответствие меню и накладных книге учета продуктов и </w:t>
      </w:r>
      <w:proofErr w:type="spellStart"/>
      <w:r w:rsidRPr="00F27951">
        <w:rPr>
          <w:rFonts w:eastAsia="Times New Roman"/>
          <w:color w:val="000000"/>
          <w:sz w:val="24"/>
          <w:szCs w:val="24"/>
          <w:lang w:eastAsia="ru-RU"/>
        </w:rPr>
        <w:t>бракера</w:t>
      </w:r>
      <w:r>
        <w:rPr>
          <w:rFonts w:eastAsia="Times New Roman"/>
          <w:color w:val="000000"/>
          <w:sz w:val="24"/>
          <w:szCs w:val="24"/>
          <w:lang w:eastAsia="ru-RU"/>
        </w:rPr>
        <w:t>жному</w:t>
      </w:r>
      <w:proofErr w:type="spellEnd"/>
      <w:r>
        <w:rPr>
          <w:rFonts w:eastAsia="Times New Roman"/>
          <w:color w:val="000000"/>
          <w:sz w:val="24"/>
          <w:szCs w:val="24"/>
          <w:lang w:eastAsia="ru-RU"/>
        </w:rPr>
        <w:t xml:space="preserve"> журналу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CE0ACC" w:rsidRPr="008F200D" w:rsidRDefault="008F200D" w:rsidP="008F200D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Соблюдение гигиенических норм и правил учащимися во время приема пи</w:t>
      </w:r>
      <w:r w:rsidRPr="00F27951">
        <w:rPr>
          <w:rFonts w:eastAsia="Times New Roman"/>
          <w:color w:val="000000"/>
          <w:sz w:val="24"/>
          <w:szCs w:val="24"/>
          <w:u w:val="single"/>
          <w:lang w:eastAsia="ru-RU"/>
        </w:rPr>
        <w:t>щи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CE0ACC" w:rsidRPr="00F27951" w:rsidRDefault="00CE0ACC" w:rsidP="00F27951">
      <w:pPr>
        <w:spacing w:line="240" w:lineRule="auto"/>
        <w:rPr>
          <w:rFonts w:eastAsia="Times New Roman"/>
          <w:color w:val="000000"/>
          <w:sz w:val="24"/>
          <w:szCs w:val="24"/>
          <w:lang w:eastAsia="ru-RU"/>
        </w:rPr>
      </w:pP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Проверка санитарного состояния столовой и пищеблока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Наличие достаточного количества посуды и кухонного инвентаря на пищеблоке, маркировка.</w:t>
      </w:r>
    </w:p>
    <w:p w:rsidR="008F200D" w:rsidRPr="00F27951" w:rsidRDefault="008F200D" w:rsidP="008F200D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Наличие спецодежды, наличие и условие хранения инвентаря. Наличие и условия хранения на пищеблоке дезинф</w:t>
      </w:r>
      <w:r w:rsidRPr="00F27951">
        <w:rPr>
          <w:rFonts w:eastAsia="Times New Roman"/>
          <w:color w:val="000000"/>
          <w:sz w:val="24"/>
          <w:szCs w:val="24"/>
          <w:u w:val="single"/>
          <w:lang w:eastAsia="ru-RU"/>
        </w:rPr>
        <w:t>ици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рую</w:t>
      </w:r>
      <w:r w:rsidRPr="00F27951">
        <w:rPr>
          <w:rFonts w:eastAsia="Times New Roman"/>
          <w:color w:val="000000"/>
          <w:sz w:val="24"/>
          <w:szCs w:val="24"/>
          <w:u w:val="single"/>
          <w:lang w:eastAsia="ru-RU"/>
        </w:rPr>
        <w:t>щи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х средств, соблюдение гигиенических требований по уборке помещения и мытья посуды.</w:t>
      </w:r>
    </w:p>
    <w:p w:rsidR="008F200D" w:rsidRPr="00F27951" w:rsidRDefault="008F200D" w:rsidP="008F200D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Соблюдение санитарного состояния пищеблока, обеденного зала и подсобных помещений.</w:t>
      </w:r>
    </w:p>
    <w:p w:rsidR="008F200D" w:rsidRPr="00F27951" w:rsidRDefault="008F200D" w:rsidP="008F200D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Наличие инструкций по использованию технологического оборудования.</w:t>
      </w:r>
    </w:p>
    <w:p w:rsidR="00CE0ACC" w:rsidRPr="008F200D" w:rsidRDefault="008F200D" w:rsidP="008F200D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Состояние технологического оборудования, его исправность, наличие термометров.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Проверка условий поставки готовой продукции и сырья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условий транспортировки и доставки продукции.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lastRenderedPageBreak/>
        <w:t>Контроль тары, используемой для доставки сырья и готовой продукции.</w:t>
      </w:r>
    </w:p>
    <w:p w:rsidR="00642818" w:rsidRPr="00F27951" w:rsidRDefault="00642818" w:rsidP="00F27951">
      <w:pPr>
        <w:spacing w:line="240" w:lineRule="auto"/>
        <w:ind w:firstLine="0"/>
        <w:rPr>
          <w:rFonts w:eastAsia="Times New Roman"/>
          <w:sz w:val="24"/>
          <w:szCs w:val="24"/>
          <w:lang w:eastAsia="ru-RU"/>
        </w:rPr>
      </w:pPr>
    </w:p>
    <w:sectPr w:rsidR="00642818" w:rsidRPr="00F27951" w:rsidSect="004A6662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F974DF8"/>
    <w:multiLevelType w:val="multilevel"/>
    <w:tmpl w:val="49828B6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46271621"/>
    <w:multiLevelType w:val="multilevel"/>
    <w:tmpl w:val="3F82AD3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60E1722A"/>
    <w:multiLevelType w:val="multilevel"/>
    <w:tmpl w:val="1B8E8A0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677E0DCC"/>
    <w:multiLevelType w:val="hybridMultilevel"/>
    <w:tmpl w:val="8BDAC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067"/>
    <w:rsid w:val="00087FE8"/>
    <w:rsid w:val="00230B00"/>
    <w:rsid w:val="003B76F4"/>
    <w:rsid w:val="004A6662"/>
    <w:rsid w:val="005A3550"/>
    <w:rsid w:val="00642818"/>
    <w:rsid w:val="00695AA4"/>
    <w:rsid w:val="006A5F95"/>
    <w:rsid w:val="00811524"/>
    <w:rsid w:val="00827046"/>
    <w:rsid w:val="008F200D"/>
    <w:rsid w:val="00AE5AAD"/>
    <w:rsid w:val="00B11B56"/>
    <w:rsid w:val="00C63635"/>
    <w:rsid w:val="00C8406A"/>
    <w:rsid w:val="00C95FFF"/>
    <w:rsid w:val="00CE0ACC"/>
    <w:rsid w:val="00E55067"/>
    <w:rsid w:val="00F27951"/>
    <w:rsid w:val="00FC6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1D759"/>
  <w15:docId w15:val="{89212E6D-097E-4906-8E44-FFB5B07A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F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1362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Инга</cp:lastModifiedBy>
  <cp:revision>2</cp:revision>
  <dcterms:created xsi:type="dcterms:W3CDTF">2023-06-22T05:13:00Z</dcterms:created>
  <dcterms:modified xsi:type="dcterms:W3CDTF">2023-06-22T05:13:00Z</dcterms:modified>
</cp:coreProperties>
</file>